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A7" w:rsidRDefault="00341BA7" w:rsidP="00DE4450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41BA7" w:rsidRDefault="00341BA7" w:rsidP="00DE4450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4450" w:rsidRPr="00B1612A" w:rsidRDefault="00715D3F" w:rsidP="00DE4450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DE4450" w:rsidRPr="00B1612A">
        <w:rPr>
          <w:rFonts w:ascii="Times New Roman" w:hAnsi="Times New Roman"/>
          <w:sz w:val="24"/>
          <w:szCs w:val="24"/>
        </w:rPr>
        <w:t xml:space="preserve"> </w:t>
      </w:r>
      <w:r w:rsidR="007B21A9">
        <w:rPr>
          <w:rFonts w:ascii="Times New Roman" w:hAnsi="Times New Roman"/>
          <w:sz w:val="24"/>
          <w:szCs w:val="24"/>
        </w:rPr>
        <w:t>1</w:t>
      </w:r>
    </w:p>
    <w:p w:rsidR="00A73FE4" w:rsidRPr="00A73FE4" w:rsidRDefault="00DE4450" w:rsidP="00A73F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73FE4">
        <w:rPr>
          <w:rFonts w:ascii="Times New Roman" w:hAnsi="Times New Roman"/>
          <w:sz w:val="24"/>
          <w:szCs w:val="24"/>
        </w:rPr>
        <w:t>к</w:t>
      </w:r>
      <w:r w:rsidRPr="00EC6994">
        <w:rPr>
          <w:rFonts w:ascii="Times New Roman" w:hAnsi="Times New Roman"/>
          <w:sz w:val="28"/>
          <w:szCs w:val="28"/>
        </w:rPr>
        <w:t xml:space="preserve"> </w:t>
      </w:r>
      <w:r w:rsidR="00A73FE4" w:rsidRPr="00A73FE4">
        <w:rPr>
          <w:rFonts w:ascii="Times New Roman" w:hAnsi="Times New Roman"/>
          <w:sz w:val="24"/>
          <w:szCs w:val="24"/>
        </w:rPr>
        <w:t xml:space="preserve">Порядку учета муниципального </w:t>
      </w:r>
    </w:p>
    <w:p w:rsidR="00DE4450" w:rsidRPr="00A73FE4" w:rsidRDefault="00A73FE4" w:rsidP="00F62A8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73FE4">
        <w:rPr>
          <w:rFonts w:ascii="Times New Roman" w:hAnsi="Times New Roman"/>
          <w:sz w:val="24"/>
          <w:szCs w:val="24"/>
        </w:rPr>
        <w:t>имущества в реестре муниципальной собственности</w:t>
      </w:r>
      <w:r w:rsidR="00837AE3" w:rsidRPr="00837AE3">
        <w:rPr>
          <w:rFonts w:ascii="Times New Roman" w:hAnsi="Times New Roman"/>
          <w:bCs/>
          <w:sz w:val="28"/>
          <w:szCs w:val="28"/>
        </w:rPr>
        <w:t xml:space="preserve"> </w:t>
      </w:r>
    </w:p>
    <w:p w:rsidR="00F62A89" w:rsidRDefault="00F62A89" w:rsidP="004269D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F0630" w:rsidRPr="00B1612A" w:rsidRDefault="004269D1" w:rsidP="004269D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1612A">
        <w:rPr>
          <w:rFonts w:ascii="Times New Roman" w:hAnsi="Times New Roman"/>
          <w:sz w:val="24"/>
          <w:szCs w:val="24"/>
        </w:rPr>
        <w:t>Формы реестра</w:t>
      </w:r>
    </w:p>
    <w:p w:rsidR="004269D1" w:rsidRPr="00B1612A" w:rsidRDefault="004269D1" w:rsidP="004269D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5C3E" w:rsidRPr="00B1612A" w:rsidRDefault="00DE4450" w:rsidP="00DE4450">
      <w:pPr>
        <w:jc w:val="center"/>
        <w:rPr>
          <w:sz w:val="24"/>
          <w:szCs w:val="24"/>
        </w:rPr>
      </w:pPr>
      <w:r w:rsidRPr="00B1612A">
        <w:rPr>
          <w:sz w:val="24"/>
          <w:szCs w:val="24"/>
        </w:rPr>
        <w:t>Раздел 1 «Муниципальное недвижимое имущество»</w:t>
      </w:r>
      <w:r w:rsidR="00817D2B">
        <w:rPr>
          <w:sz w:val="24"/>
          <w:szCs w:val="24"/>
        </w:rPr>
        <w:t>*</w:t>
      </w:r>
    </w:p>
    <w:p w:rsidR="00BB5512" w:rsidRDefault="00BB5512"/>
    <w:tbl>
      <w:tblPr>
        <w:tblW w:w="158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850"/>
        <w:gridCol w:w="1418"/>
        <w:gridCol w:w="1134"/>
        <w:gridCol w:w="850"/>
        <w:gridCol w:w="978"/>
        <w:gridCol w:w="1262"/>
        <w:gridCol w:w="1276"/>
        <w:gridCol w:w="1134"/>
        <w:gridCol w:w="1572"/>
        <w:gridCol w:w="1275"/>
        <w:gridCol w:w="1560"/>
        <w:gridCol w:w="993"/>
        <w:gridCol w:w="1135"/>
      </w:tblGrid>
      <w:tr w:rsidR="00255C3E" w:rsidRPr="00FE0712" w:rsidTr="00607746">
        <w:trPr>
          <w:trHeight w:val="1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3E" w:rsidRPr="008C4081" w:rsidRDefault="00055F44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п</w:t>
            </w:r>
            <w:proofErr w:type="gramEnd"/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/</w:t>
            </w:r>
            <w:r w:rsidR="00255C3E"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746" w:rsidRDefault="00255C3E" w:rsidP="00607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</w:p>
          <w:p w:rsidR="00255C3E" w:rsidRPr="008C4081" w:rsidRDefault="00607746" w:rsidP="006077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3E" w:rsidRPr="008C4081" w:rsidRDefault="00255C3E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3E" w:rsidRPr="008C4081" w:rsidRDefault="00255C3E" w:rsidP="00FB48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(</w:t>
            </w:r>
            <w:proofErr w:type="gramStart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место-положение</w:t>
            </w:r>
            <w:proofErr w:type="gramEnd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FB483D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3E" w:rsidRPr="008C4081" w:rsidRDefault="00255C3E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Кадаст-ровый</w:t>
            </w:r>
            <w:proofErr w:type="spellEnd"/>
            <w:proofErr w:type="gramEnd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номер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3E" w:rsidRPr="008C4081" w:rsidRDefault="00255C3E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)/ </w:t>
            </w:r>
            <w:proofErr w:type="spellStart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протя-женность</w:t>
            </w:r>
            <w:proofErr w:type="spellEnd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AB14E9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пм,</w:t>
            </w:r>
            <w:r w:rsidR="0074396D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3E" w:rsidRPr="008C4081" w:rsidRDefault="00041A84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Балансовая </w:t>
            </w:r>
            <w:proofErr w:type="gramStart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</w:t>
            </w:r>
            <w:proofErr w:type="gramEnd"/>
            <w:r w:rsidR="00255C3E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 начисленная амортизация (руб.)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3E" w:rsidRPr="008C4081" w:rsidRDefault="00255C3E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Кадастровая стоимость объекта недвижимого имущества, (руб.)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3E" w:rsidRPr="008C4081" w:rsidRDefault="00C8096B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Даты возникнове</w:t>
            </w:r>
            <w:r w:rsidR="00FF7A9F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  <w:r w:rsidR="00255C3E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="006E4A74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прекращения права муниципальной собственности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3E" w:rsidRPr="008C4081" w:rsidRDefault="00255C3E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</w:t>
            </w:r>
            <w:proofErr w:type="gramStart"/>
            <w:r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документов-оснований возникновения/ прекращения права муниципальной собственности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3E" w:rsidRPr="008C4081" w:rsidRDefault="00255C3E" w:rsidP="00BD56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Сведения о </w:t>
            </w:r>
            <w:proofErr w:type="spellStart"/>
            <w:proofErr w:type="gramStart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правообла-дателе</w:t>
            </w:r>
            <w:proofErr w:type="spellEnd"/>
            <w:proofErr w:type="gramEnd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муниципаль-ного</w:t>
            </w:r>
            <w:proofErr w:type="spellEnd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F23" w:rsidRPr="008C4081" w:rsidRDefault="00255C3E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доку</w:t>
            </w:r>
            <w:r w:rsidR="000F5F23"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ментов-оснований возникновения/</w:t>
            </w:r>
          </w:p>
          <w:p w:rsidR="00255C3E" w:rsidRPr="008C4081" w:rsidRDefault="000F5F23" w:rsidP="00BD56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прекращения</w:t>
            </w:r>
            <w:r w:rsidR="00DC6DCE"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C6DCE"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</w:t>
            </w:r>
            <w:r w:rsidR="00255C3E"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обладания</w:t>
            </w:r>
            <w:proofErr w:type="spellEnd"/>
            <w:r w:rsidR="00255C3E"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 имуществом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3E" w:rsidRPr="008C4081" w:rsidRDefault="00255C3E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</w:t>
            </w:r>
            <w:r w:rsidR="00503679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 установленных ограничениях (</w:t>
            </w:r>
            <w:r w:rsidR="000F5F23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обременениях</w:t>
            </w:r>
            <w:r w:rsidR="00503679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F23" w:rsidRPr="008C4081" w:rsidRDefault="00255C3E" w:rsidP="00FE0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</w:t>
            </w:r>
            <w:r w:rsidR="00671310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менто</w:t>
            </w:r>
            <w:proofErr w:type="gramStart"/>
            <w:r w:rsidR="00277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0F5F23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="00891BA8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F5F23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основания возникновения/</w:t>
            </w:r>
          </w:p>
          <w:p w:rsidR="00255C3E" w:rsidRPr="008C4081" w:rsidRDefault="00503679" w:rsidP="00FE071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прекращения ограничения (</w:t>
            </w:r>
            <w:r w:rsidR="00255C3E"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обременения</w:t>
            </w: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:rsidR="00FE0712" w:rsidRDefault="00FE0712"/>
    <w:p w:rsidR="00DE4450" w:rsidRPr="00B1612A" w:rsidRDefault="00DE4450" w:rsidP="00DE4450">
      <w:pPr>
        <w:jc w:val="center"/>
        <w:rPr>
          <w:sz w:val="24"/>
          <w:szCs w:val="24"/>
        </w:rPr>
      </w:pPr>
      <w:r w:rsidRPr="00B1612A">
        <w:rPr>
          <w:sz w:val="24"/>
          <w:szCs w:val="24"/>
        </w:rPr>
        <w:t>Раздел 2 «Муниципальное движимое имущество»</w:t>
      </w:r>
      <w:r w:rsidR="00817D2B">
        <w:rPr>
          <w:sz w:val="24"/>
          <w:szCs w:val="24"/>
        </w:rPr>
        <w:t>*</w:t>
      </w:r>
    </w:p>
    <w:p w:rsidR="00F7257B" w:rsidRDefault="00F7257B"/>
    <w:tbl>
      <w:tblPr>
        <w:tblW w:w="15774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709"/>
        <w:gridCol w:w="1134"/>
        <w:gridCol w:w="516"/>
        <w:gridCol w:w="658"/>
        <w:gridCol w:w="941"/>
        <w:gridCol w:w="1044"/>
        <w:gridCol w:w="974"/>
        <w:gridCol w:w="993"/>
        <w:gridCol w:w="1009"/>
        <w:gridCol w:w="1151"/>
        <w:gridCol w:w="1276"/>
        <w:gridCol w:w="1168"/>
        <w:gridCol w:w="850"/>
        <w:gridCol w:w="709"/>
        <w:gridCol w:w="1134"/>
        <w:gridCol w:w="992"/>
      </w:tblGrid>
      <w:tr w:rsidR="006B6632" w:rsidRPr="00F7257B" w:rsidTr="00607746">
        <w:trPr>
          <w:trHeight w:val="12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632" w:rsidRPr="008C4081" w:rsidRDefault="006B6632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п</w:t>
            </w:r>
            <w:proofErr w:type="gramEnd"/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746" w:rsidRDefault="006B6632" w:rsidP="00607746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№ </w:t>
            </w:r>
          </w:p>
          <w:p w:rsidR="006B6632" w:rsidRPr="008C4081" w:rsidRDefault="00607746" w:rsidP="00607746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по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632" w:rsidRPr="008C4081" w:rsidRDefault="006B6632" w:rsidP="000B198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Наименование </w:t>
            </w: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движимого имущества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632" w:rsidRPr="008C4081" w:rsidRDefault="006B6632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Кол-во, </w:t>
            </w:r>
            <w:r w:rsidR="00A021C2">
              <w:rPr>
                <w:rFonts w:eastAsia="Times New Roman" w:cstheme="minorHAnsi"/>
                <w:sz w:val="16"/>
                <w:szCs w:val="16"/>
                <w:lang w:eastAsia="ru-RU"/>
              </w:rPr>
              <w:t>(</w:t>
            </w: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шт.</w:t>
            </w:r>
            <w:r w:rsidR="00A021C2">
              <w:rPr>
                <w:rFonts w:eastAsia="Times New Roman" w:cstheme="minorHAns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632" w:rsidRPr="008C4081" w:rsidRDefault="006B6632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Особо ценное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632" w:rsidRPr="008C4081" w:rsidRDefault="006B6632" w:rsidP="00AD174F">
            <w:pPr>
              <w:spacing w:after="0"/>
              <w:ind w:hanging="25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proofErr w:type="gramStart"/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Место нахождени</w:t>
            </w:r>
            <w:r w:rsidR="00AD174F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2" w:rsidRPr="008C4081" w:rsidRDefault="006B6632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Балансовая </w:t>
            </w:r>
            <w:proofErr w:type="gramStart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</w:t>
            </w:r>
            <w:proofErr w:type="gramEnd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/ начисленная амортизация (руб.)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632" w:rsidRPr="008C4081" w:rsidRDefault="006B6632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Даты возникновения/ прекращения права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632" w:rsidRPr="008C4081" w:rsidRDefault="006B6632" w:rsidP="00A914A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Реквизиты </w:t>
            </w:r>
            <w:proofErr w:type="gramStart"/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документов-основания</w:t>
            </w:r>
            <w:proofErr w:type="gramEnd"/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возникновения/ прекращения права</w:t>
            </w:r>
            <w:r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собственности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2" w:rsidRPr="008C4081" w:rsidRDefault="006B6632" w:rsidP="00114126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правообладателе  муниципального движимого имущества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632" w:rsidRPr="008C4081" w:rsidRDefault="006B6632" w:rsidP="00114126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документов-оснований возникновения/прекращения </w:t>
            </w:r>
            <w:proofErr w:type="spellStart"/>
            <w:r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правообладания</w:t>
            </w:r>
            <w:proofErr w:type="spellEnd"/>
            <w:r w:rsidRPr="008C4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632" w:rsidRPr="008C4081" w:rsidRDefault="006B6632" w:rsidP="00503679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установленных ограничениях (обременениях)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632" w:rsidRPr="008C4081" w:rsidRDefault="006B6632" w:rsidP="006D4926">
            <w:pPr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Реквизиты </w:t>
            </w:r>
            <w:proofErr w:type="gramStart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документов-основания</w:t>
            </w:r>
            <w:proofErr w:type="gramEnd"/>
            <w:r w:rsidRPr="008C40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возникновения/прекращения ограничения (обременения)</w:t>
            </w:r>
          </w:p>
          <w:p w:rsidR="006B6632" w:rsidRPr="008C4081" w:rsidRDefault="006B6632" w:rsidP="006D4926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632" w:rsidRPr="008C4081" w:rsidRDefault="006B6632" w:rsidP="006D4926">
            <w:pPr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Наименование акционерного общества-эмитента (хозяйственного общества, товарищества), ОГРН </w:t>
            </w:r>
            <w:r w:rsidR="00C4772A">
              <w:rPr>
                <w:rFonts w:eastAsia="Times New Roman" w:cstheme="minorHAnsi"/>
                <w:sz w:val="16"/>
                <w:szCs w:val="16"/>
                <w:lang w:eastAsia="ru-RU"/>
              </w:rPr>
              <w:t>*</w:t>
            </w: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632" w:rsidRPr="008C4081" w:rsidRDefault="006B6632" w:rsidP="00D13159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Номинальная стоимость акций </w:t>
            </w:r>
            <w:r w:rsidR="00C4772A">
              <w:rPr>
                <w:rFonts w:eastAsia="Times New Roman" w:cstheme="minorHAnsi"/>
                <w:sz w:val="16"/>
                <w:szCs w:val="16"/>
                <w:lang w:eastAsia="ru-RU"/>
              </w:rPr>
              <w:t>*</w:t>
            </w: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632" w:rsidRPr="008C4081" w:rsidRDefault="006B6632" w:rsidP="002C6FEE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Размер уставного (складочного) капитала хозяйственного общества, товарищества </w:t>
            </w:r>
            <w:r w:rsidR="00C4772A">
              <w:rPr>
                <w:rFonts w:eastAsia="Times New Roman" w:cstheme="minorHAnsi"/>
                <w:sz w:val="16"/>
                <w:szCs w:val="16"/>
                <w:lang w:eastAsia="ru-RU"/>
              </w:rPr>
              <w:t>*</w:t>
            </w: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632" w:rsidRPr="008C4081" w:rsidRDefault="006B6632" w:rsidP="00D13159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Размер доли муниципального образования в уставном</w:t>
            </w:r>
            <w:r w:rsidR="00FF078F"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(складочном)</w:t>
            </w: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капитале</w:t>
            </w:r>
            <w:proofErr w:type="gramStart"/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, </w:t>
            </w:r>
            <w:r w:rsidR="00236EE6"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(</w:t>
            </w: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% </w:t>
            </w:r>
            <w:r w:rsidR="00236EE6"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)</w:t>
            </w:r>
            <w:r w:rsidRPr="008C4081">
              <w:rPr>
                <w:rFonts w:eastAsia="Times New Roman" w:cstheme="minorHAnsi"/>
                <w:sz w:val="16"/>
                <w:szCs w:val="16"/>
                <w:lang w:eastAsia="ru-RU"/>
              </w:rPr>
              <w:t>*</w:t>
            </w:r>
            <w:r w:rsidR="00C4772A">
              <w:rPr>
                <w:rFonts w:eastAsia="Times New Roman" w:cstheme="minorHAnsi"/>
                <w:sz w:val="16"/>
                <w:szCs w:val="16"/>
                <w:lang w:eastAsia="ru-RU"/>
              </w:rPr>
              <w:t>*</w:t>
            </w:r>
            <w:proofErr w:type="gramEnd"/>
          </w:p>
        </w:tc>
      </w:tr>
    </w:tbl>
    <w:p w:rsidR="00F7257B" w:rsidRDefault="00F7257B"/>
    <w:p w:rsidR="00817D2B" w:rsidRDefault="00817D2B" w:rsidP="00D91970">
      <w:pPr>
        <w:pStyle w:val="ab"/>
        <w:ind w:left="1080"/>
      </w:pPr>
      <w:r>
        <w:t>*Разделы 1 и 2 группируются по видам имущества.</w:t>
      </w:r>
    </w:p>
    <w:p w:rsidR="000F0630" w:rsidRDefault="00D91970" w:rsidP="00A35EB4">
      <w:pPr>
        <w:pStyle w:val="ab"/>
        <w:tabs>
          <w:tab w:val="left" w:pos="11907"/>
        </w:tabs>
        <w:ind w:left="1080"/>
      </w:pPr>
      <w:r>
        <w:t>*</w:t>
      </w:r>
      <w:r w:rsidR="00C4772A">
        <w:t>*</w:t>
      </w:r>
      <w:r w:rsidR="000F0630">
        <w:t>Графа заполняется в отношении акций акционерных обществ</w:t>
      </w:r>
      <w:r w:rsidR="000002E4">
        <w:t>, долей (вкладов) в уставных (складочных) капиталах хозяйственных обществ и товариществ</w:t>
      </w:r>
    </w:p>
    <w:p w:rsidR="000F0630" w:rsidRDefault="000F0630" w:rsidP="000F0630"/>
    <w:p w:rsidR="000F0630" w:rsidRDefault="000F0630" w:rsidP="000F0630"/>
    <w:p w:rsidR="000F0630" w:rsidRDefault="000F0630" w:rsidP="000F0630"/>
    <w:p w:rsidR="000F0630" w:rsidRDefault="000F0630" w:rsidP="000F0630"/>
    <w:p w:rsidR="009E6400" w:rsidRDefault="009E6400" w:rsidP="007E3C72">
      <w:pPr>
        <w:jc w:val="center"/>
        <w:rPr>
          <w:sz w:val="28"/>
          <w:szCs w:val="28"/>
        </w:rPr>
      </w:pPr>
    </w:p>
    <w:p w:rsidR="009E6400" w:rsidRDefault="009E6400" w:rsidP="007E3C72">
      <w:pPr>
        <w:jc w:val="center"/>
        <w:rPr>
          <w:sz w:val="28"/>
          <w:szCs w:val="28"/>
        </w:rPr>
      </w:pPr>
    </w:p>
    <w:p w:rsidR="004E66F8" w:rsidRDefault="007E3C72" w:rsidP="007E3C72">
      <w:pPr>
        <w:jc w:val="center"/>
        <w:rPr>
          <w:sz w:val="24"/>
          <w:szCs w:val="24"/>
        </w:rPr>
      </w:pPr>
      <w:r w:rsidRPr="00B1612A">
        <w:rPr>
          <w:sz w:val="24"/>
          <w:szCs w:val="24"/>
        </w:rPr>
        <w:t>Раздел 3 «Муниципальные унитарные предприятия, муниципальные учреждения</w:t>
      </w:r>
      <w:r w:rsidR="00497CB6" w:rsidRPr="00B1612A">
        <w:rPr>
          <w:sz w:val="24"/>
          <w:szCs w:val="24"/>
        </w:rPr>
        <w:t xml:space="preserve">, хозяйственные общества, </w:t>
      </w:r>
      <w:r w:rsidR="00E41D12">
        <w:rPr>
          <w:sz w:val="24"/>
          <w:szCs w:val="24"/>
        </w:rPr>
        <w:t xml:space="preserve">товарищества, </w:t>
      </w:r>
    </w:p>
    <w:p w:rsidR="007E3C72" w:rsidRPr="00B1612A" w:rsidRDefault="00497CB6" w:rsidP="007E3C72">
      <w:pPr>
        <w:jc w:val="center"/>
        <w:rPr>
          <w:sz w:val="24"/>
          <w:szCs w:val="24"/>
        </w:rPr>
      </w:pPr>
      <w:r w:rsidRPr="00B1612A">
        <w:rPr>
          <w:sz w:val="24"/>
          <w:szCs w:val="24"/>
        </w:rPr>
        <w:t>акции, доли (вклады) в уставном (складочном) капитале которых принадлежат муниципальному образованию город Тверь</w:t>
      </w:r>
      <w:r w:rsidR="007E3C72" w:rsidRPr="00B1612A">
        <w:rPr>
          <w:sz w:val="24"/>
          <w:szCs w:val="24"/>
        </w:rPr>
        <w:t>»</w:t>
      </w:r>
      <w:r w:rsidR="00817D2B">
        <w:rPr>
          <w:sz w:val="24"/>
          <w:szCs w:val="24"/>
        </w:rPr>
        <w:t>*</w:t>
      </w:r>
    </w:p>
    <w:p w:rsidR="00397167" w:rsidRPr="00DE4450" w:rsidRDefault="00397167" w:rsidP="007E3C72">
      <w:pPr>
        <w:jc w:val="center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850"/>
        <w:gridCol w:w="1885"/>
        <w:gridCol w:w="809"/>
        <w:gridCol w:w="756"/>
        <w:gridCol w:w="945"/>
        <w:gridCol w:w="2126"/>
        <w:gridCol w:w="1081"/>
        <w:gridCol w:w="1843"/>
        <w:gridCol w:w="1895"/>
        <w:gridCol w:w="1701"/>
        <w:gridCol w:w="1559"/>
      </w:tblGrid>
      <w:tr w:rsidR="00255C3E" w:rsidRPr="00F7257B" w:rsidTr="00607746">
        <w:trPr>
          <w:trHeight w:val="28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п</w:t>
            </w:r>
            <w:proofErr w:type="gramEnd"/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607746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№ </w:t>
            </w:r>
            <w:r w:rsidR="00607746">
              <w:rPr>
                <w:rFonts w:eastAsia="Times New Roman" w:cstheme="minorHAnsi"/>
                <w:sz w:val="16"/>
                <w:szCs w:val="16"/>
                <w:lang w:eastAsia="ru-RU"/>
              </w:rPr>
              <w:t>по реестру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Адрес (местонахождение)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Дата </w:t>
            </w:r>
            <w:proofErr w:type="spellStart"/>
            <w:proofErr w:type="gramStart"/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государ-ственной</w:t>
            </w:r>
            <w:proofErr w:type="spellEnd"/>
            <w:proofErr w:type="gramEnd"/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B604A2" w:rsidP="00B604A2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Реквизиты д</w:t>
            </w:r>
            <w:r w:rsidR="00F7257B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окумент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="00F7257B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-основания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236EE6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Размер уставного фонда для </w:t>
            </w:r>
            <w:r w:rsidR="00236EE6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муниципальных унитарных предприятий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, (руб.)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Размер доли, принадлежащей муниципальному образованию в уставном (склад</w:t>
            </w:r>
            <w:r w:rsidR="00D37B9B">
              <w:rPr>
                <w:rFonts w:eastAsia="Times New Roman" w:cstheme="minorHAnsi"/>
                <w:sz w:val="16"/>
                <w:szCs w:val="16"/>
                <w:lang w:eastAsia="ru-RU"/>
              </w:rPr>
              <w:t>очном) капитале (для хозяйственных</w:t>
            </w:r>
            <w:r w:rsidR="003072DE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обществ и товариществ</w:t>
            </w:r>
            <w:proofErr w:type="gramStart"/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), (%)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321D22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Балансовая стоимость основных средств (фондов) для </w:t>
            </w:r>
            <w:r w:rsidR="00321D22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муниципальных учреждений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и </w:t>
            </w:r>
            <w:r w:rsidR="00321D22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муниципальных унитарных предприятий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, </w:t>
            </w:r>
            <w:r w:rsidR="00236EE6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(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руб.</w:t>
            </w:r>
            <w:r w:rsidR="00236EE6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Остаточная стоимость основных средств (фондов) для </w:t>
            </w:r>
            <w:r w:rsidR="00321D22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муниципальных учреждений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и </w:t>
            </w:r>
            <w:r w:rsidR="00321D22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муниципальных унитарных предприятий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, </w:t>
            </w:r>
            <w:r w:rsidR="00236EE6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(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руб.</w:t>
            </w:r>
            <w:r w:rsidR="00236EE6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57B" w:rsidRPr="00A021C2" w:rsidRDefault="00F7257B" w:rsidP="00F7257B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proofErr w:type="gramStart"/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Средне-списочная</w:t>
            </w:r>
            <w:proofErr w:type="gramEnd"/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численность работни</w:t>
            </w:r>
            <w:r w:rsidR="003072DE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к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ов (для </w:t>
            </w:r>
            <w:r w:rsidR="00321D22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муниципальных учреждений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и </w:t>
            </w:r>
            <w:r w:rsidR="00321D22"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муниципальных унитарных предприятий</w:t>
            </w:r>
            <w:r w:rsidRPr="00A021C2">
              <w:rPr>
                <w:rFonts w:eastAsia="Times New Roman" w:cstheme="minorHAnsi"/>
                <w:sz w:val="16"/>
                <w:szCs w:val="16"/>
                <w:lang w:eastAsia="ru-RU"/>
              </w:rPr>
              <w:t>)</w:t>
            </w:r>
          </w:p>
        </w:tc>
      </w:tr>
    </w:tbl>
    <w:p w:rsidR="00F7257B" w:rsidRDefault="00F7257B"/>
    <w:p w:rsidR="00817D2B" w:rsidRDefault="00817D2B">
      <w:r>
        <w:tab/>
        <w:t>*Раздел 3 группируется по организационно-правовым формам лиц</w:t>
      </w:r>
    </w:p>
    <w:sectPr w:rsidR="00817D2B" w:rsidSect="00255C3E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2222"/>
    <w:multiLevelType w:val="hybridMultilevel"/>
    <w:tmpl w:val="659450AC"/>
    <w:lvl w:ilvl="0" w:tplc="3CACF1A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544C41"/>
    <w:multiLevelType w:val="hybridMultilevel"/>
    <w:tmpl w:val="17A69F06"/>
    <w:lvl w:ilvl="0" w:tplc="5622AB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12"/>
    <w:rsid w:val="000002E4"/>
    <w:rsid w:val="00041A84"/>
    <w:rsid w:val="00055F44"/>
    <w:rsid w:val="000B1984"/>
    <w:rsid w:val="000F0630"/>
    <w:rsid w:val="000F5F23"/>
    <w:rsid w:val="0010002A"/>
    <w:rsid w:val="00114126"/>
    <w:rsid w:val="00136BD0"/>
    <w:rsid w:val="00175D8B"/>
    <w:rsid w:val="001F060F"/>
    <w:rsid w:val="00236EE6"/>
    <w:rsid w:val="002469EA"/>
    <w:rsid w:val="00255C3E"/>
    <w:rsid w:val="00262036"/>
    <w:rsid w:val="00277AD0"/>
    <w:rsid w:val="00280147"/>
    <w:rsid w:val="002C6FEE"/>
    <w:rsid w:val="002D5049"/>
    <w:rsid w:val="003072DE"/>
    <w:rsid w:val="00321D22"/>
    <w:rsid w:val="00341BA7"/>
    <w:rsid w:val="0038218D"/>
    <w:rsid w:val="00397167"/>
    <w:rsid w:val="003A0A0C"/>
    <w:rsid w:val="003D70DB"/>
    <w:rsid w:val="003F3EBB"/>
    <w:rsid w:val="004269D1"/>
    <w:rsid w:val="004634E6"/>
    <w:rsid w:val="004927AC"/>
    <w:rsid w:val="00497CB6"/>
    <w:rsid w:val="004C076A"/>
    <w:rsid w:val="004E41B2"/>
    <w:rsid w:val="004E66F8"/>
    <w:rsid w:val="00503679"/>
    <w:rsid w:val="005156D5"/>
    <w:rsid w:val="00607746"/>
    <w:rsid w:val="00671310"/>
    <w:rsid w:val="00671709"/>
    <w:rsid w:val="006B3E0B"/>
    <w:rsid w:val="006B6632"/>
    <w:rsid w:val="006D4926"/>
    <w:rsid w:val="006E4A74"/>
    <w:rsid w:val="006F397E"/>
    <w:rsid w:val="00715D3F"/>
    <w:rsid w:val="0074396D"/>
    <w:rsid w:val="007B21A9"/>
    <w:rsid w:val="007E3C72"/>
    <w:rsid w:val="00817D2B"/>
    <w:rsid w:val="008263E2"/>
    <w:rsid w:val="00837AE3"/>
    <w:rsid w:val="00847B73"/>
    <w:rsid w:val="00870215"/>
    <w:rsid w:val="008762E8"/>
    <w:rsid w:val="00891BA8"/>
    <w:rsid w:val="008C4081"/>
    <w:rsid w:val="008E5A5F"/>
    <w:rsid w:val="00910D7F"/>
    <w:rsid w:val="00926149"/>
    <w:rsid w:val="00981D94"/>
    <w:rsid w:val="009C24C4"/>
    <w:rsid w:val="009E6400"/>
    <w:rsid w:val="00A011F8"/>
    <w:rsid w:val="00A021C2"/>
    <w:rsid w:val="00A2043E"/>
    <w:rsid w:val="00A23503"/>
    <w:rsid w:val="00A35EB4"/>
    <w:rsid w:val="00A73FE4"/>
    <w:rsid w:val="00AA646C"/>
    <w:rsid w:val="00AB14E9"/>
    <w:rsid w:val="00AD174F"/>
    <w:rsid w:val="00B1612A"/>
    <w:rsid w:val="00B604A2"/>
    <w:rsid w:val="00B770F6"/>
    <w:rsid w:val="00BA2CCD"/>
    <w:rsid w:val="00BB5512"/>
    <w:rsid w:val="00BD56FC"/>
    <w:rsid w:val="00C4772A"/>
    <w:rsid w:val="00C8096B"/>
    <w:rsid w:val="00D13159"/>
    <w:rsid w:val="00D37B9B"/>
    <w:rsid w:val="00D532F2"/>
    <w:rsid w:val="00D91970"/>
    <w:rsid w:val="00DC6DCE"/>
    <w:rsid w:val="00DC774F"/>
    <w:rsid w:val="00DE4450"/>
    <w:rsid w:val="00E313B3"/>
    <w:rsid w:val="00E41D12"/>
    <w:rsid w:val="00EB792B"/>
    <w:rsid w:val="00F221B2"/>
    <w:rsid w:val="00F62A89"/>
    <w:rsid w:val="00F6332B"/>
    <w:rsid w:val="00F724D4"/>
    <w:rsid w:val="00F7257B"/>
    <w:rsid w:val="00F7772B"/>
    <w:rsid w:val="00FB483D"/>
    <w:rsid w:val="00FD644D"/>
    <w:rsid w:val="00FD759E"/>
    <w:rsid w:val="00FE0712"/>
    <w:rsid w:val="00FF078F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49"/>
  </w:style>
  <w:style w:type="paragraph" w:styleId="1">
    <w:name w:val="heading 1"/>
    <w:basedOn w:val="a"/>
    <w:next w:val="a"/>
    <w:link w:val="10"/>
    <w:uiPriority w:val="9"/>
    <w:qFormat/>
    <w:rsid w:val="002D5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0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0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0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0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0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0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5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50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50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50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D50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D50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D504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50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D504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50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D50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D50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50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D5049"/>
    <w:rPr>
      <w:b/>
      <w:bCs/>
    </w:rPr>
  </w:style>
  <w:style w:type="character" w:styleId="a9">
    <w:name w:val="Emphasis"/>
    <w:basedOn w:val="a0"/>
    <w:uiPriority w:val="20"/>
    <w:qFormat/>
    <w:rsid w:val="002D5049"/>
    <w:rPr>
      <w:i/>
      <w:iCs/>
    </w:rPr>
  </w:style>
  <w:style w:type="paragraph" w:styleId="aa">
    <w:name w:val="No Spacing"/>
    <w:uiPriority w:val="1"/>
    <w:qFormat/>
    <w:rsid w:val="002D5049"/>
    <w:pPr>
      <w:spacing w:after="0"/>
    </w:pPr>
  </w:style>
  <w:style w:type="paragraph" w:styleId="ab">
    <w:name w:val="List Paragraph"/>
    <w:basedOn w:val="a"/>
    <w:uiPriority w:val="34"/>
    <w:qFormat/>
    <w:rsid w:val="002D50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50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D504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D50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D504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D504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D504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D504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D504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D504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D504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762E8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6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49"/>
  </w:style>
  <w:style w:type="paragraph" w:styleId="1">
    <w:name w:val="heading 1"/>
    <w:basedOn w:val="a"/>
    <w:next w:val="a"/>
    <w:link w:val="10"/>
    <w:uiPriority w:val="9"/>
    <w:qFormat/>
    <w:rsid w:val="002D5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0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0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0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0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0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0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5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50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50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50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D50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D50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D504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50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D504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50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D50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D50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50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D5049"/>
    <w:rPr>
      <w:b/>
      <w:bCs/>
    </w:rPr>
  </w:style>
  <w:style w:type="character" w:styleId="a9">
    <w:name w:val="Emphasis"/>
    <w:basedOn w:val="a0"/>
    <w:uiPriority w:val="20"/>
    <w:qFormat/>
    <w:rsid w:val="002D5049"/>
    <w:rPr>
      <w:i/>
      <w:iCs/>
    </w:rPr>
  </w:style>
  <w:style w:type="paragraph" w:styleId="aa">
    <w:name w:val="No Spacing"/>
    <w:uiPriority w:val="1"/>
    <w:qFormat/>
    <w:rsid w:val="002D5049"/>
    <w:pPr>
      <w:spacing w:after="0"/>
    </w:pPr>
  </w:style>
  <w:style w:type="paragraph" w:styleId="ab">
    <w:name w:val="List Paragraph"/>
    <w:basedOn w:val="a"/>
    <w:uiPriority w:val="34"/>
    <w:qFormat/>
    <w:rsid w:val="002D50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50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D504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D50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D504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D504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D504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D504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D504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D504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D504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762E8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6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kum_erofeeva</dc:creator>
  <cp:lastModifiedBy>inf_maleina</cp:lastModifiedBy>
  <cp:revision>2</cp:revision>
  <cp:lastPrinted>2015-12-10T11:44:00Z</cp:lastPrinted>
  <dcterms:created xsi:type="dcterms:W3CDTF">2015-12-17T14:17:00Z</dcterms:created>
  <dcterms:modified xsi:type="dcterms:W3CDTF">2015-12-17T14:17:00Z</dcterms:modified>
</cp:coreProperties>
</file>